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92" w:rsidRPr="00E55B94" w:rsidRDefault="00DE649B" w:rsidP="00B71A92">
      <w:pPr>
        <w:rPr>
          <w:b/>
          <w:sz w:val="24"/>
        </w:rPr>
      </w:pPr>
      <w:r w:rsidRPr="00E55B94">
        <w:rPr>
          <w:i/>
          <w:iCs/>
          <w:noProof/>
          <w:sz w:val="24"/>
          <w:lang w:eastAsia="de-CH" w:bidi="ar-SA"/>
        </w:rPr>
        <mc:AlternateContent>
          <mc:Choice Requires="wps">
            <w:drawing>
              <wp:anchor distT="0" distB="0" distL="114300" distR="114300" simplePos="0" relativeHeight="251659264" behindDoc="0" locked="0" layoutInCell="1" allowOverlap="1" wp14:anchorId="2E943AF2" wp14:editId="07A61934">
                <wp:simplePos x="0" y="0"/>
                <wp:positionH relativeFrom="margin">
                  <wp:posOffset>-86360</wp:posOffset>
                </wp:positionH>
                <wp:positionV relativeFrom="page">
                  <wp:posOffset>1806575</wp:posOffset>
                </wp:positionV>
                <wp:extent cx="2978150" cy="263525"/>
                <wp:effectExtent l="0" t="0" r="0" b="3175"/>
                <wp:wrapNone/>
                <wp:docPr id="3" name="Textfeld 3"/>
                <wp:cNvGraphicFramePr/>
                <a:graphic xmlns:a="http://schemas.openxmlformats.org/drawingml/2006/main">
                  <a:graphicData uri="http://schemas.microsoft.com/office/word/2010/wordprocessingShape">
                    <wps:wsp>
                      <wps:cNvSpPr txBox="1"/>
                      <wps:spPr>
                        <a:xfrm>
                          <a:off x="0" y="0"/>
                          <a:ext cx="2978150" cy="263525"/>
                        </a:xfrm>
                        <a:prstGeom prst="rect">
                          <a:avLst/>
                        </a:prstGeom>
                        <a:noFill/>
                        <a:ln w="6350">
                          <a:noFill/>
                        </a:ln>
                      </wps:spPr>
                      <wps:txbx>
                        <w:txbxContent>
                          <w:p w:rsidR="00DE649B" w:rsidRPr="00590376" w:rsidRDefault="00DE649B" w:rsidP="00DE649B">
                            <w:pPr>
                              <w:rPr>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43AF2" id="_x0000_t202" coordsize="21600,21600" o:spt="202" path="m,l,21600r21600,l21600,xe">
                <v:stroke joinstyle="miter"/>
                <v:path gradientshapeok="t" o:connecttype="rect"/>
              </v:shapetype>
              <v:shape id="Textfeld 3" o:spid="_x0000_s1026" type="#_x0000_t202" style="position:absolute;margin-left:-6.8pt;margin-top:142.25pt;width:234.5pt;height:2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" filled="f" stroked="f" strokeweight=".5pt">
                <v:textbox>
                  <w:txbxContent>
                    <w:p w:rsidR="00DE649B" w:rsidRPr="00590376" w:rsidRDefault="00DE649B" w:rsidP="00DE649B">
                      <w:pPr>
                        <w:rPr>
                          <w:sz w:val="16"/>
                          <w:szCs w:val="16"/>
                          <w:u w:val="single"/>
                        </w:rPr>
                      </w:pPr>
                    </w:p>
                  </w:txbxContent>
                </v:textbox>
                <w10:wrap anchorx="margin" anchory="page"/>
              </v:shape>
            </w:pict>
          </mc:Fallback>
        </mc:AlternateContent>
      </w:r>
      <w:r w:rsidR="00C46516" w:rsidRPr="00E55B94">
        <w:rPr>
          <w:b/>
          <w:sz w:val="24"/>
        </w:rPr>
        <w:t>Woher hat der Basilisk seinen Namen?</w:t>
      </w:r>
    </w:p>
    <w:p w:rsidR="00C46516" w:rsidRPr="00E55B94" w:rsidRDefault="00C46516" w:rsidP="00B71A92">
      <w:pPr>
        <w:rPr>
          <w:sz w:val="24"/>
        </w:rPr>
      </w:pPr>
    </w:p>
    <w:p w:rsidR="005E7622" w:rsidRDefault="00C46516" w:rsidP="00E55B94">
      <w:pPr>
        <w:autoSpaceDE w:val="0"/>
        <w:adjustRightInd w:val="0"/>
        <w:spacing w:line="360" w:lineRule="auto"/>
        <w:textAlignment w:val="auto"/>
        <w:rPr>
          <w:sz w:val="24"/>
        </w:rPr>
      </w:pPr>
      <w:r w:rsidRPr="00E55B94">
        <w:rPr>
          <w:sz w:val="24"/>
        </w:rPr>
        <w:t xml:space="preserve">Das soeben im Spalentor Verlag erschienene Kinderbuch ‹Basil und der Basilisk› erzählt, woher Basels Wappentier seinen Namen erhalten hat. Dabei spielen eine Bauernfamilie, eine Räuberbande und der gute Geist des Rheins eine wichtige Rolle. </w:t>
      </w:r>
    </w:p>
    <w:p w:rsidR="00E55B94" w:rsidRDefault="00C46516" w:rsidP="00E55B94">
      <w:pPr>
        <w:autoSpaceDE w:val="0"/>
        <w:adjustRightInd w:val="0"/>
        <w:spacing w:line="360" w:lineRule="auto"/>
        <w:textAlignment w:val="auto"/>
        <w:rPr>
          <w:sz w:val="24"/>
        </w:rPr>
      </w:pPr>
      <w:r w:rsidRPr="00E55B94">
        <w:rPr>
          <w:sz w:val="24"/>
        </w:rPr>
        <w:t xml:space="preserve">Die spannende Geschichte </w:t>
      </w:r>
      <w:r w:rsidR="00F0001C" w:rsidRPr="00E55B94">
        <w:rPr>
          <w:sz w:val="24"/>
        </w:rPr>
        <w:t xml:space="preserve">von Noah </w:t>
      </w:r>
      <w:proofErr w:type="spellStart"/>
      <w:r w:rsidR="00F0001C" w:rsidRPr="00E55B94">
        <w:rPr>
          <w:sz w:val="24"/>
        </w:rPr>
        <w:t>Vetsch</w:t>
      </w:r>
      <w:proofErr w:type="spellEnd"/>
      <w:r w:rsidR="00F0001C" w:rsidRPr="00E55B94">
        <w:rPr>
          <w:sz w:val="24"/>
        </w:rPr>
        <w:t xml:space="preserve"> </w:t>
      </w:r>
      <w:r w:rsidRPr="00E55B94">
        <w:rPr>
          <w:sz w:val="24"/>
        </w:rPr>
        <w:t xml:space="preserve">erklärt nicht nur, wie es zum Namen ‹Basilisk› gekommen ist, sondern auch, warum der Basilisk noch heute dafür sorgt, dass den </w:t>
      </w:r>
      <w:proofErr w:type="spellStart"/>
      <w:r w:rsidRPr="00E55B94">
        <w:rPr>
          <w:sz w:val="24"/>
        </w:rPr>
        <w:t>Baslerinnen</w:t>
      </w:r>
      <w:proofErr w:type="spellEnd"/>
      <w:r w:rsidRPr="00E55B94">
        <w:rPr>
          <w:sz w:val="24"/>
        </w:rPr>
        <w:t xml:space="preserve"> und Bas</w:t>
      </w:r>
      <w:r w:rsidR="00E55B94">
        <w:rPr>
          <w:sz w:val="24"/>
        </w:rPr>
        <w:t>ler</w:t>
      </w:r>
      <w:r w:rsidRPr="00E55B94">
        <w:rPr>
          <w:sz w:val="24"/>
        </w:rPr>
        <w:t xml:space="preserve">n nichts Böses geschieht. </w:t>
      </w:r>
    </w:p>
    <w:p w:rsidR="005844D4" w:rsidRDefault="00C46516" w:rsidP="00E55B94">
      <w:pPr>
        <w:autoSpaceDE w:val="0"/>
        <w:adjustRightInd w:val="0"/>
        <w:spacing w:line="360" w:lineRule="auto"/>
        <w:textAlignment w:val="auto"/>
        <w:rPr>
          <w:sz w:val="24"/>
        </w:rPr>
      </w:pPr>
      <w:r w:rsidRPr="00E55B94">
        <w:rPr>
          <w:sz w:val="24"/>
        </w:rPr>
        <w:t xml:space="preserve">Ergänzt wird die Geschichte von den klaren und leuchtenden Illustrationen der </w:t>
      </w:r>
      <w:proofErr w:type="spellStart"/>
      <w:r w:rsidRPr="00E55B94">
        <w:rPr>
          <w:sz w:val="24"/>
        </w:rPr>
        <w:t>Kosovari</w:t>
      </w:r>
      <w:r w:rsidR="00E55B94" w:rsidRPr="00E55B94">
        <w:rPr>
          <w:sz w:val="24"/>
        </w:rPr>
        <w:t>n</w:t>
      </w:r>
      <w:proofErr w:type="spellEnd"/>
      <w:r w:rsidRPr="00E55B94">
        <w:rPr>
          <w:sz w:val="24"/>
        </w:rPr>
        <w:t xml:space="preserve"> </w:t>
      </w:r>
      <w:proofErr w:type="spellStart"/>
      <w:r w:rsidRPr="00E55B94">
        <w:rPr>
          <w:sz w:val="24"/>
        </w:rPr>
        <w:t>Edona</w:t>
      </w:r>
      <w:proofErr w:type="spellEnd"/>
      <w:r w:rsidRPr="00E55B94">
        <w:rPr>
          <w:sz w:val="24"/>
        </w:rPr>
        <w:t xml:space="preserve"> Asllani</w:t>
      </w:r>
      <w:r w:rsidR="005E7622">
        <w:rPr>
          <w:sz w:val="24"/>
        </w:rPr>
        <w:t>. D</w:t>
      </w:r>
      <w:r w:rsidR="00E55B94">
        <w:rPr>
          <w:sz w:val="24"/>
        </w:rPr>
        <w:t xml:space="preserve">adurch </w:t>
      </w:r>
      <w:r w:rsidR="005E7622">
        <w:rPr>
          <w:sz w:val="24"/>
        </w:rPr>
        <w:t>kann die Geschichte auch mit kleinen Kindern angesehen und erzählt werden. Die schriftdeutschen Texte sind einfach und klar strukturiert, und das die Geschichte abschliessende Basilisken-Lied dürfte den meisten Basler*innen bekannt sein…</w:t>
      </w:r>
    </w:p>
    <w:p w:rsidR="00552CD9" w:rsidRDefault="00552CD9" w:rsidP="00E55B94">
      <w:pPr>
        <w:autoSpaceDE w:val="0"/>
        <w:adjustRightInd w:val="0"/>
        <w:spacing w:line="360" w:lineRule="auto"/>
        <w:textAlignment w:val="auto"/>
        <w:rPr>
          <w:sz w:val="24"/>
        </w:rPr>
      </w:pPr>
    </w:p>
    <w:p w:rsidR="00552CD9" w:rsidRPr="00552CD9" w:rsidRDefault="00552CD9" w:rsidP="00C756D4">
      <w:pPr>
        <w:autoSpaceDE w:val="0"/>
        <w:adjustRightInd w:val="0"/>
        <w:textAlignment w:val="auto"/>
        <w:rPr>
          <w:b/>
          <w:sz w:val="24"/>
        </w:rPr>
      </w:pPr>
      <w:r w:rsidRPr="00552CD9">
        <w:rPr>
          <w:b/>
          <w:sz w:val="24"/>
        </w:rPr>
        <w:t>Bibliografie:</w:t>
      </w:r>
    </w:p>
    <w:p w:rsidR="00552CD9" w:rsidRDefault="00552CD9" w:rsidP="00C756D4">
      <w:pPr>
        <w:autoSpaceDE w:val="0"/>
        <w:adjustRightInd w:val="0"/>
        <w:textAlignment w:val="auto"/>
        <w:rPr>
          <w:sz w:val="24"/>
        </w:rPr>
      </w:pPr>
      <w:r>
        <w:rPr>
          <w:sz w:val="24"/>
        </w:rPr>
        <w:t>Basil und der Basilisk, ISBN 978-3-908142-71-3</w:t>
      </w:r>
    </w:p>
    <w:p w:rsidR="00552CD9" w:rsidRDefault="00552CD9" w:rsidP="00C756D4">
      <w:pPr>
        <w:autoSpaceDE w:val="0"/>
        <w:adjustRightInd w:val="0"/>
        <w:textAlignment w:val="auto"/>
        <w:rPr>
          <w:sz w:val="24"/>
        </w:rPr>
      </w:pPr>
      <w:r>
        <w:rPr>
          <w:sz w:val="24"/>
        </w:rPr>
        <w:t>28 Seiten, 12 farbige Illustrationen, CHF 29.—</w:t>
      </w:r>
    </w:p>
    <w:p w:rsidR="00552CD9" w:rsidRDefault="00552CD9" w:rsidP="00C756D4">
      <w:pPr>
        <w:autoSpaceDE w:val="0"/>
        <w:adjustRightInd w:val="0"/>
        <w:textAlignment w:val="auto"/>
        <w:rPr>
          <w:sz w:val="24"/>
        </w:rPr>
      </w:pPr>
      <w:r>
        <w:rPr>
          <w:sz w:val="24"/>
        </w:rPr>
        <w:t>Ab sofort im Schweizer Buchhandel erhältlich</w:t>
      </w:r>
    </w:p>
    <w:p w:rsidR="002F4FA6" w:rsidRDefault="00410DBC" w:rsidP="00C756D4">
      <w:pPr>
        <w:autoSpaceDE w:val="0"/>
        <w:adjustRightInd w:val="0"/>
        <w:textAlignment w:val="auto"/>
        <w:rPr>
          <w:b/>
          <w:i/>
          <w:sz w:val="24"/>
        </w:rPr>
      </w:pPr>
      <w:r w:rsidRPr="002F4FA6">
        <w:rPr>
          <w:b/>
          <w:i/>
          <w:sz w:val="24"/>
        </w:rPr>
        <w:t xml:space="preserve">Pressetext, Cover, Rückcover und Beispiel Innenseite auf </w:t>
      </w:r>
    </w:p>
    <w:p w:rsidR="00410DBC" w:rsidRPr="002F4FA6" w:rsidRDefault="00410DBC" w:rsidP="00C756D4">
      <w:pPr>
        <w:autoSpaceDE w:val="0"/>
        <w:adjustRightInd w:val="0"/>
        <w:textAlignment w:val="auto"/>
        <w:rPr>
          <w:b/>
          <w:i/>
          <w:sz w:val="24"/>
        </w:rPr>
      </w:pPr>
      <w:r w:rsidRPr="002F4FA6">
        <w:rPr>
          <w:b/>
          <w:i/>
          <w:sz w:val="24"/>
        </w:rPr>
        <w:t>www.spalentor-verlag.ch/</w:t>
      </w:r>
      <w:r w:rsidR="004D55CB">
        <w:rPr>
          <w:b/>
          <w:i/>
          <w:sz w:val="24"/>
        </w:rPr>
        <w:t>PRESSE</w:t>
      </w:r>
      <w:r w:rsidR="002F4FA6" w:rsidRPr="002F4FA6">
        <w:rPr>
          <w:b/>
          <w:i/>
          <w:sz w:val="24"/>
        </w:rPr>
        <w:t>/Basilisk</w:t>
      </w:r>
    </w:p>
    <w:p w:rsidR="00552CD9" w:rsidRDefault="00552CD9" w:rsidP="00E55B94">
      <w:pPr>
        <w:autoSpaceDE w:val="0"/>
        <w:adjustRightInd w:val="0"/>
        <w:spacing w:line="360" w:lineRule="auto"/>
        <w:textAlignment w:val="auto"/>
        <w:rPr>
          <w:sz w:val="24"/>
        </w:rPr>
      </w:pPr>
    </w:p>
    <w:p w:rsidR="00552CD9" w:rsidRPr="00552CD9" w:rsidRDefault="00552CD9" w:rsidP="008879AE">
      <w:pPr>
        <w:pStyle w:val="KeinLeerraum"/>
        <w:shd w:val="clear" w:color="auto" w:fill="FFFFFF" w:themeFill="background1"/>
        <w:rPr>
          <w:sz w:val="10"/>
          <w:szCs w:val="10"/>
        </w:rPr>
      </w:pPr>
    </w:p>
    <w:p w:rsidR="00552CD9" w:rsidRPr="008879AE" w:rsidRDefault="00552CD9" w:rsidP="008879AE">
      <w:pPr>
        <w:pStyle w:val="KeinLeerraum"/>
        <w:shd w:val="clear" w:color="auto" w:fill="FFFFFF" w:themeFill="background1"/>
        <w:rPr>
          <w:b/>
        </w:rPr>
      </w:pPr>
      <w:r w:rsidRPr="008879AE">
        <w:rPr>
          <w:b/>
        </w:rPr>
        <w:t>Über den Autor</w:t>
      </w:r>
    </w:p>
    <w:p w:rsidR="008879AE" w:rsidRDefault="00BB36BD" w:rsidP="006E6D9E">
      <w:pPr>
        <w:pStyle w:val="KeinLeerraum"/>
        <w:shd w:val="clear" w:color="auto" w:fill="FFFFFF" w:themeFill="background1"/>
      </w:pPr>
      <w:r>
        <w:t xml:space="preserve">Der 1982 geborene Basler Autor, Noah </w:t>
      </w:r>
      <w:proofErr w:type="spellStart"/>
      <w:r>
        <w:t>Vetsch</w:t>
      </w:r>
      <w:proofErr w:type="spellEnd"/>
      <w:r>
        <w:t xml:space="preserve">, wollte ursprünglich Priester werden, arbeitet heute jedoch als Erwachsenenbildner und freischaffender Theologe. Nach seinem Theologie- und Philosophiestudium an der päpstlichen Universität </w:t>
      </w:r>
      <w:proofErr w:type="spellStart"/>
      <w:r>
        <w:t>Gregoriana</w:t>
      </w:r>
      <w:proofErr w:type="spellEnd"/>
      <w:r>
        <w:t xml:space="preserve"> in Rom und dem Absolvieren des Priesterseminars </w:t>
      </w:r>
      <w:proofErr w:type="spellStart"/>
      <w:r>
        <w:t>Germanicum</w:t>
      </w:r>
      <w:proofErr w:type="spellEnd"/>
      <w:r>
        <w:t>, arbeitete er in der Gemeinde Rapperswil als Seelsorger. Schlussendlich wählte er das Abenteuer eines weltlichen Lebens mit all seinen reichen Facetten und Geschichten. </w:t>
      </w:r>
      <w:r>
        <w:rPr>
          <w:szCs w:val="22"/>
        </w:rPr>
        <w:t xml:space="preserve">Heute leistet Noah </w:t>
      </w:r>
      <w:proofErr w:type="spellStart"/>
      <w:r>
        <w:rPr>
          <w:szCs w:val="22"/>
        </w:rPr>
        <w:t>Vetsch</w:t>
      </w:r>
      <w:proofErr w:type="spellEnd"/>
      <w:r>
        <w:rPr>
          <w:szCs w:val="22"/>
        </w:rPr>
        <w:t xml:space="preserve"> psychologische Hilfe bei Todes- und in Notfällen, begleitet Sterbende mit Spiritual Care, spendet Segen und gestaltet Hochzeits- und Abschiedsfeiern. Zudem arbeitet er als Deutschlehrer für Fremdsprachige, als Integrationsberater und unterrichtet Literaturgeschichte.</w:t>
      </w:r>
      <w:r w:rsidR="00BE6898" w:rsidRPr="008879AE">
        <w:t xml:space="preserve"> </w:t>
      </w:r>
    </w:p>
    <w:p w:rsidR="006E6D9E" w:rsidRDefault="006E6D9E" w:rsidP="006E6D9E">
      <w:pPr>
        <w:autoSpaceDN/>
        <w:spacing w:after="160" w:line="259" w:lineRule="auto"/>
        <w:textAlignment w:val="auto"/>
      </w:pPr>
    </w:p>
    <w:p w:rsidR="00AB3943" w:rsidRPr="006E6D9E" w:rsidRDefault="00AB3943" w:rsidP="006E6D9E">
      <w:pPr>
        <w:autoSpaceDN/>
        <w:spacing w:after="160" w:line="259" w:lineRule="auto"/>
        <w:textAlignment w:val="auto"/>
        <w:rPr>
          <w:i/>
        </w:rPr>
      </w:pPr>
      <w:r w:rsidRPr="006E6D9E">
        <w:rPr>
          <w:i/>
        </w:rPr>
        <w:t xml:space="preserve">SpV </w:t>
      </w:r>
      <w:r w:rsidR="005220C5">
        <w:rPr>
          <w:i/>
        </w:rPr>
        <w:t>01/2022</w:t>
      </w:r>
      <w:bookmarkStart w:id="0" w:name="_GoBack"/>
      <w:bookmarkEnd w:id="0"/>
    </w:p>
    <w:sectPr w:rsidR="00AB3943" w:rsidRPr="006E6D9E" w:rsidSect="00DE649B">
      <w:headerReference w:type="default" r:id="rId6"/>
      <w:footerReference w:type="default" r:id="rId7"/>
      <w:pgSz w:w="11906" w:h="16838" w:code="9"/>
      <w:pgMar w:top="3289" w:right="1134" w:bottom="1298" w:left="1701" w:header="567" w:footer="61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0FD" w:rsidRDefault="009240FD" w:rsidP="00DE649B">
      <w:r>
        <w:separator/>
      </w:r>
    </w:p>
  </w:endnote>
  <w:endnote w:type="continuationSeparator" w:id="0">
    <w:p w:rsidR="009240FD" w:rsidRDefault="009240FD" w:rsidP="00DE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auto"/>
    <w:pitch w:val="variable"/>
  </w:font>
  <w:font w:name="Segoe UI">
    <w:panose1 w:val="020B0502040204020203"/>
    <w:charset w:val="00"/>
    <w:family w:val="swiss"/>
    <w:pitch w:val="variable"/>
    <w:sig w:usb0="E4002EFF" w:usb1="C000E47F" w:usb2="00000009" w:usb3="00000000" w:csb0="000001FF" w:csb1="00000000"/>
  </w:font>
  <w:font w:name="ZapfDingbats BT">
    <w:panose1 w:val="05020102010704020609"/>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9B" w:rsidRDefault="00DE649B" w:rsidP="00DE649B">
    <w:pPr>
      <w:tabs>
        <w:tab w:val="center" w:pos="4320"/>
        <w:tab w:val="right" w:pos="8640"/>
      </w:tabs>
      <w:overflowPunct w:val="0"/>
      <w:autoSpaceDE w:val="0"/>
      <w:jc w:val="center"/>
      <w:rPr>
        <w:rFonts w:eastAsia="Trebuchet MS" w:cs="Trebuchet MS"/>
        <w:sz w:val="18"/>
        <w:szCs w:val="18"/>
      </w:rPr>
    </w:pPr>
    <w:r>
      <w:rPr>
        <w:rFonts w:eastAsia="Trebuchet MS" w:cs="Trebuchet MS"/>
        <w:sz w:val="18"/>
        <w:szCs w:val="18"/>
      </w:rPr>
      <w:t xml:space="preserve">SPALENTOR VERLAG AG </w:t>
    </w:r>
    <w:r w:rsidRPr="000D37E6">
      <w:rPr>
        <w:rFonts w:ascii="ZapfDingbats BT" w:eastAsia="Trebuchet MS" w:hAnsi="ZapfDingbats BT" w:cs="Trebuchet MS"/>
        <w:sz w:val="14"/>
        <w:szCs w:val="18"/>
      </w:rPr>
      <w:t></w:t>
    </w:r>
    <w:r>
      <w:rPr>
        <w:rFonts w:eastAsia="Trebuchet MS" w:cs="Trebuchet MS"/>
        <w:sz w:val="18"/>
        <w:szCs w:val="18"/>
      </w:rPr>
      <w:t xml:space="preserve"> </w:t>
    </w:r>
    <w:r w:rsidR="00B71A92">
      <w:rPr>
        <w:rFonts w:eastAsia="Trebuchet MS" w:cs="Trebuchet MS"/>
        <w:sz w:val="18"/>
        <w:szCs w:val="18"/>
      </w:rPr>
      <w:t>BIRSIGSTRASSE 50</w:t>
    </w:r>
    <w:r>
      <w:rPr>
        <w:rFonts w:eastAsia="Trebuchet MS" w:cs="Trebuchet MS"/>
        <w:sz w:val="18"/>
        <w:szCs w:val="18"/>
      </w:rPr>
      <w:t xml:space="preserve"> </w:t>
    </w:r>
    <w:r w:rsidRPr="000D37E6">
      <w:rPr>
        <w:rFonts w:ascii="ZapfDingbats BT" w:eastAsia="Trebuchet MS" w:hAnsi="ZapfDingbats BT" w:cs="Trebuchet MS"/>
        <w:sz w:val="14"/>
        <w:szCs w:val="18"/>
      </w:rPr>
      <w:t></w:t>
    </w:r>
    <w:r>
      <w:rPr>
        <w:rFonts w:eastAsia="Trebuchet MS" w:cs="Trebuchet MS"/>
        <w:sz w:val="18"/>
        <w:szCs w:val="18"/>
      </w:rPr>
      <w:t xml:space="preserve"> </w:t>
    </w:r>
    <w:r w:rsidR="00B71A92">
      <w:rPr>
        <w:rFonts w:eastAsia="Trebuchet MS" w:cs="Trebuchet MS"/>
        <w:sz w:val="18"/>
        <w:szCs w:val="18"/>
      </w:rPr>
      <w:t xml:space="preserve">POSTFACH 521 </w:t>
    </w:r>
    <w:r w:rsidR="00B71A92" w:rsidRPr="000D37E6">
      <w:rPr>
        <w:rFonts w:ascii="ZapfDingbats BT" w:eastAsia="Trebuchet MS" w:hAnsi="ZapfDingbats BT" w:cs="Trebuchet MS"/>
        <w:sz w:val="14"/>
        <w:szCs w:val="18"/>
      </w:rPr>
      <w:t></w:t>
    </w:r>
    <w:r w:rsidR="00B71A92">
      <w:rPr>
        <w:rFonts w:eastAsia="Trebuchet MS" w:cs="Trebuchet MS"/>
        <w:sz w:val="18"/>
        <w:szCs w:val="18"/>
      </w:rPr>
      <w:t xml:space="preserve"> </w:t>
    </w:r>
    <w:r>
      <w:rPr>
        <w:rFonts w:eastAsia="Trebuchet MS" w:cs="Trebuchet MS"/>
        <w:sz w:val="18"/>
        <w:szCs w:val="18"/>
      </w:rPr>
      <w:t>40</w:t>
    </w:r>
    <w:r w:rsidR="00B71A92">
      <w:rPr>
        <w:rFonts w:eastAsia="Trebuchet MS" w:cs="Trebuchet MS"/>
        <w:sz w:val="18"/>
        <w:szCs w:val="18"/>
      </w:rPr>
      <w:t>05</w:t>
    </w:r>
    <w:r>
      <w:rPr>
        <w:rFonts w:eastAsia="Trebuchet MS" w:cs="Trebuchet MS"/>
        <w:sz w:val="18"/>
        <w:szCs w:val="18"/>
      </w:rPr>
      <w:t xml:space="preserve"> BASEL</w:t>
    </w:r>
  </w:p>
  <w:p w:rsidR="00DE649B" w:rsidRDefault="00B71A92" w:rsidP="00DE649B">
    <w:pPr>
      <w:tabs>
        <w:tab w:val="center" w:pos="4320"/>
        <w:tab w:val="right" w:pos="8640"/>
      </w:tabs>
      <w:overflowPunct w:val="0"/>
      <w:autoSpaceDE w:val="0"/>
      <w:jc w:val="center"/>
      <w:rPr>
        <w:rFonts w:eastAsia="Trebuchet MS" w:cs="Trebuchet MS"/>
        <w:sz w:val="18"/>
        <w:szCs w:val="18"/>
      </w:rPr>
    </w:pPr>
    <w:r>
      <w:rPr>
        <w:rFonts w:eastAsia="Trebuchet MS" w:cs="Trebuchet MS"/>
        <w:sz w:val="18"/>
        <w:szCs w:val="18"/>
      </w:rPr>
      <w:t>CHRISTIANE.WIDMER</w:t>
    </w:r>
    <w:r w:rsidR="00DE649B">
      <w:rPr>
        <w:rFonts w:eastAsia="Trebuchet MS" w:cs="Trebuchet MS"/>
        <w:sz w:val="18"/>
        <w:szCs w:val="18"/>
      </w:rPr>
      <w:t>@SPALENTOR-VERLAG.CH</w:t>
    </w:r>
  </w:p>
  <w:p w:rsidR="00DE649B" w:rsidRDefault="00DE649B" w:rsidP="00DE649B">
    <w:pPr>
      <w:overflowPunct w:val="0"/>
      <w:autoSpaceDE w:val="0"/>
      <w:jc w:val="center"/>
    </w:pPr>
    <w:r>
      <w:rPr>
        <w:rFonts w:eastAsia="Trebuchet MS" w:cs="Trebuchet MS"/>
        <w:sz w:val="18"/>
        <w:szCs w:val="18"/>
      </w:rPr>
      <w:t xml:space="preserve">UID CHE-100.449.642 </w:t>
    </w:r>
    <w:r w:rsidRPr="000D37E6">
      <w:rPr>
        <w:rFonts w:ascii="ZapfDingbats BT" w:eastAsia="Trebuchet MS" w:hAnsi="ZapfDingbats BT" w:cs="Trebuchet MS"/>
        <w:sz w:val="14"/>
        <w:szCs w:val="18"/>
      </w:rPr>
      <w:t></w:t>
    </w:r>
    <w:r>
      <w:rPr>
        <w:rFonts w:eastAsia="Trebuchet MS" w:cs="Trebuchet MS"/>
        <w:sz w:val="18"/>
        <w:szCs w:val="18"/>
      </w:rPr>
      <w:t xml:space="preserve"> POSTKONTO 40-772677-3 </w:t>
    </w:r>
    <w:r w:rsidRPr="000D37E6">
      <w:rPr>
        <w:rFonts w:ascii="ZapfDingbats BT" w:eastAsia="Trebuchet MS" w:hAnsi="ZapfDingbats BT" w:cs="Trebuchet MS"/>
        <w:sz w:val="14"/>
        <w:szCs w:val="18"/>
      </w:rPr>
      <w:t></w:t>
    </w:r>
    <w:r>
      <w:rPr>
        <w:rFonts w:eastAsia="Trebuchet MS" w:cs="Trebuchet MS"/>
        <w:sz w:val="18"/>
        <w:szCs w:val="18"/>
      </w:rPr>
      <w:t xml:space="preserve"> WWW.SPALENTOR-VERLAG.CH</w:t>
    </w:r>
  </w:p>
  <w:p w:rsidR="00DE649B" w:rsidRPr="00DE649B" w:rsidRDefault="00DE649B" w:rsidP="00DE649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0FD" w:rsidRDefault="009240FD" w:rsidP="00DE649B">
      <w:r>
        <w:separator/>
      </w:r>
    </w:p>
  </w:footnote>
  <w:footnote w:type="continuationSeparator" w:id="0">
    <w:p w:rsidR="009240FD" w:rsidRDefault="009240FD" w:rsidP="00DE64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9B" w:rsidRPr="00DE649B" w:rsidRDefault="00DE649B" w:rsidP="00DE649B">
    <w:pPr>
      <w:pStyle w:val="Kopfzeile"/>
      <w:jc w:val="center"/>
    </w:pPr>
    <w:r>
      <w:rPr>
        <w:noProof/>
        <w:lang w:eastAsia="de-CH"/>
      </w:rPr>
      <w:drawing>
        <wp:inline distT="0" distB="0" distL="0" distR="0" wp14:anchorId="6194E515" wp14:editId="282533B1">
          <wp:extent cx="1029335" cy="587185"/>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Logo SpaV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074" cy="6132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16"/>
    <w:rsid w:val="00024AAB"/>
    <w:rsid w:val="002F4FA6"/>
    <w:rsid w:val="003B2724"/>
    <w:rsid w:val="003B46B3"/>
    <w:rsid w:val="00410DBC"/>
    <w:rsid w:val="004D55CB"/>
    <w:rsid w:val="005220C5"/>
    <w:rsid w:val="00552CD9"/>
    <w:rsid w:val="005844D4"/>
    <w:rsid w:val="005E7622"/>
    <w:rsid w:val="006E6D9E"/>
    <w:rsid w:val="00766E55"/>
    <w:rsid w:val="007C7AEE"/>
    <w:rsid w:val="007E03EF"/>
    <w:rsid w:val="00822BD7"/>
    <w:rsid w:val="008879AE"/>
    <w:rsid w:val="008F7BF6"/>
    <w:rsid w:val="009240FD"/>
    <w:rsid w:val="00A5677F"/>
    <w:rsid w:val="00AB3943"/>
    <w:rsid w:val="00B50313"/>
    <w:rsid w:val="00B71A92"/>
    <w:rsid w:val="00BB36BD"/>
    <w:rsid w:val="00BE6898"/>
    <w:rsid w:val="00C46516"/>
    <w:rsid w:val="00C756D4"/>
    <w:rsid w:val="00D6570B"/>
    <w:rsid w:val="00DE649B"/>
    <w:rsid w:val="00E55B94"/>
    <w:rsid w:val="00F0001C"/>
    <w:rsid w:val="00F65B25"/>
    <w:rsid w:val="00FA6A8E"/>
    <w:rsid w:val="00FF71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F192"/>
  <w15:chartTrackingRefBased/>
  <w15:docId w15:val="{7A8CEDF3-02C5-4E34-B587-0CE25197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E649B"/>
    <w:pPr>
      <w:autoSpaceDN w:val="0"/>
      <w:spacing w:after="0" w:line="240" w:lineRule="auto"/>
      <w:textAlignment w:val="baseline"/>
    </w:pPr>
    <w:rPr>
      <w:rFonts w:ascii="Trebuchet MS" w:eastAsia="SimSun" w:hAnsi="Trebuchet MS" w:cs="Mangal"/>
      <w:color w:val="000000"/>
      <w:kern w:val="3"/>
      <w:szCs w:val="24"/>
      <w:lang w:eastAsia="zh-CN" w:bidi="hi-IN"/>
    </w:rPr>
  </w:style>
  <w:style w:type="paragraph" w:styleId="berschrift2">
    <w:name w:val="heading 2"/>
    <w:basedOn w:val="Standard"/>
    <w:link w:val="berschrift2Zchn"/>
    <w:uiPriority w:val="9"/>
    <w:qFormat/>
    <w:rsid w:val="00E55B94"/>
    <w:pPr>
      <w:autoSpaceDN/>
      <w:spacing w:before="100" w:beforeAutospacing="1" w:after="100" w:afterAutospacing="1"/>
      <w:textAlignment w:val="auto"/>
      <w:outlineLvl w:val="1"/>
    </w:pPr>
    <w:rPr>
      <w:rFonts w:ascii="Times New Roman" w:eastAsia="Times New Roman" w:hAnsi="Times New Roman" w:cs="Times New Roman"/>
      <w:b/>
      <w:bCs/>
      <w:color w:val="auto"/>
      <w:kern w:val="0"/>
      <w:sz w:val="36"/>
      <w:szCs w:val="36"/>
      <w:lang w:eastAsia="de-CH" w:bidi="ar-SA"/>
    </w:rPr>
  </w:style>
  <w:style w:type="paragraph" w:styleId="berschrift3">
    <w:name w:val="heading 3"/>
    <w:basedOn w:val="Standard"/>
    <w:link w:val="berschrift3Zchn"/>
    <w:uiPriority w:val="9"/>
    <w:qFormat/>
    <w:rsid w:val="00E55B94"/>
    <w:pPr>
      <w:autoSpaceDN/>
      <w:spacing w:before="100" w:beforeAutospacing="1" w:after="100" w:afterAutospacing="1"/>
      <w:textAlignment w:val="auto"/>
      <w:outlineLvl w:val="2"/>
    </w:pPr>
    <w:rPr>
      <w:rFonts w:ascii="Times New Roman" w:eastAsia="Times New Roman" w:hAnsi="Times New Roman" w:cs="Times New Roman"/>
      <w:b/>
      <w:bCs/>
      <w:color w:val="auto"/>
      <w:kern w:val="0"/>
      <w:sz w:val="27"/>
      <w:szCs w:val="27"/>
      <w:lang w:eastAsia="de-CH"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649B"/>
    <w:pPr>
      <w:tabs>
        <w:tab w:val="center" w:pos="4536"/>
        <w:tab w:val="right" w:pos="9072"/>
      </w:tabs>
      <w:autoSpaceDN/>
      <w:textAlignment w:val="auto"/>
    </w:pPr>
    <w:rPr>
      <w:rFonts w:eastAsiaTheme="minorHAnsi" w:cstheme="minorBidi"/>
      <w:color w:val="auto"/>
      <w:kern w:val="0"/>
      <w:szCs w:val="22"/>
      <w:lang w:eastAsia="en-US" w:bidi="ar-SA"/>
    </w:rPr>
  </w:style>
  <w:style w:type="character" w:customStyle="1" w:styleId="KopfzeileZchn">
    <w:name w:val="Kopfzeile Zchn"/>
    <w:basedOn w:val="Absatz-Standardschriftart"/>
    <w:link w:val="Kopfzeile"/>
    <w:uiPriority w:val="99"/>
    <w:rsid w:val="00DE649B"/>
    <w:rPr>
      <w:rFonts w:ascii="Trebuchet MS" w:hAnsi="Trebuchet MS"/>
    </w:rPr>
  </w:style>
  <w:style w:type="paragraph" w:styleId="Fuzeile">
    <w:name w:val="footer"/>
    <w:basedOn w:val="Standard"/>
    <w:link w:val="FuzeileZchn"/>
    <w:uiPriority w:val="99"/>
    <w:unhideWhenUsed/>
    <w:rsid w:val="00DE649B"/>
    <w:pPr>
      <w:tabs>
        <w:tab w:val="center" w:pos="4536"/>
        <w:tab w:val="right" w:pos="9072"/>
      </w:tabs>
      <w:autoSpaceDN/>
      <w:textAlignment w:val="auto"/>
    </w:pPr>
    <w:rPr>
      <w:rFonts w:eastAsiaTheme="minorHAnsi" w:cstheme="minorBidi"/>
      <w:color w:val="auto"/>
      <w:kern w:val="0"/>
      <w:szCs w:val="22"/>
      <w:lang w:eastAsia="en-US" w:bidi="ar-SA"/>
    </w:rPr>
  </w:style>
  <w:style w:type="character" w:customStyle="1" w:styleId="FuzeileZchn">
    <w:name w:val="Fußzeile Zchn"/>
    <w:basedOn w:val="Absatz-Standardschriftart"/>
    <w:link w:val="Fuzeile"/>
    <w:uiPriority w:val="99"/>
    <w:rsid w:val="00DE649B"/>
    <w:rPr>
      <w:rFonts w:ascii="Trebuchet MS" w:hAnsi="Trebuchet MS"/>
    </w:rPr>
  </w:style>
  <w:style w:type="character" w:customStyle="1" w:styleId="berschrift2Zchn">
    <w:name w:val="Überschrift 2 Zchn"/>
    <w:basedOn w:val="Absatz-Standardschriftart"/>
    <w:link w:val="berschrift2"/>
    <w:uiPriority w:val="9"/>
    <w:rsid w:val="00E55B94"/>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E55B94"/>
    <w:rPr>
      <w:rFonts w:ascii="Times New Roman" w:eastAsia="Times New Roman" w:hAnsi="Times New Roman" w:cs="Times New Roman"/>
      <w:b/>
      <w:bCs/>
      <w:sz w:val="27"/>
      <w:szCs w:val="27"/>
      <w:lang w:eastAsia="de-CH"/>
    </w:rPr>
  </w:style>
  <w:style w:type="paragraph" w:customStyle="1" w:styleId="headlinelead">
    <w:name w:val="headline__lead"/>
    <w:basedOn w:val="Standard"/>
    <w:rsid w:val="00E55B94"/>
    <w:pPr>
      <w:autoSpaceDN/>
      <w:spacing w:before="100" w:beforeAutospacing="1" w:after="100" w:afterAutospacing="1"/>
      <w:textAlignment w:val="auto"/>
    </w:pPr>
    <w:rPr>
      <w:rFonts w:ascii="Times New Roman" w:eastAsia="Times New Roman" w:hAnsi="Times New Roman" w:cs="Times New Roman"/>
      <w:color w:val="auto"/>
      <w:kern w:val="0"/>
      <w:sz w:val="24"/>
      <w:lang w:eastAsia="de-CH" w:bidi="ar-SA"/>
    </w:rPr>
  </w:style>
  <w:style w:type="character" w:customStyle="1" w:styleId="metainfoitem">
    <w:name w:val="metainfo__item"/>
    <w:basedOn w:val="Absatz-Standardschriftart"/>
    <w:rsid w:val="00E55B94"/>
  </w:style>
  <w:style w:type="character" w:customStyle="1" w:styleId="actionbarlabel">
    <w:name w:val="actionbar__label"/>
    <w:basedOn w:val="Absatz-Standardschriftart"/>
    <w:rsid w:val="00E55B94"/>
  </w:style>
  <w:style w:type="character" w:customStyle="1" w:styleId="image-descriptionauthor-single">
    <w:name w:val="image-description__author-single"/>
    <w:basedOn w:val="Absatz-Standardschriftart"/>
    <w:rsid w:val="00E55B94"/>
  </w:style>
  <w:style w:type="paragraph" w:customStyle="1" w:styleId="articlecomponent">
    <w:name w:val="articlecomponent"/>
    <w:basedOn w:val="Standard"/>
    <w:rsid w:val="00E55B94"/>
    <w:pPr>
      <w:autoSpaceDN/>
      <w:spacing w:before="100" w:beforeAutospacing="1" w:after="100" w:afterAutospacing="1"/>
      <w:textAlignment w:val="auto"/>
    </w:pPr>
    <w:rPr>
      <w:rFonts w:ascii="Times New Roman" w:eastAsia="Times New Roman" w:hAnsi="Times New Roman" w:cs="Times New Roman"/>
      <w:color w:val="auto"/>
      <w:kern w:val="0"/>
      <w:sz w:val="24"/>
      <w:lang w:eastAsia="de-CH" w:bidi="ar-SA"/>
    </w:rPr>
  </w:style>
  <w:style w:type="paragraph" w:styleId="KeinLeerraum">
    <w:name w:val="No Spacing"/>
    <w:uiPriority w:val="1"/>
    <w:qFormat/>
    <w:rsid w:val="005E7622"/>
    <w:pPr>
      <w:autoSpaceDN w:val="0"/>
      <w:spacing w:after="0" w:line="240" w:lineRule="auto"/>
      <w:textAlignment w:val="baseline"/>
    </w:pPr>
    <w:rPr>
      <w:rFonts w:ascii="Trebuchet MS" w:eastAsia="SimSun" w:hAnsi="Trebuchet MS" w:cs="Mangal"/>
      <w:color w:val="000000"/>
      <w:kern w:val="3"/>
      <w:szCs w:val="24"/>
      <w:lang w:eastAsia="zh-CN" w:bidi="hi-IN"/>
    </w:rPr>
  </w:style>
  <w:style w:type="paragraph" w:styleId="Sprechblasentext">
    <w:name w:val="Balloon Text"/>
    <w:basedOn w:val="Standard"/>
    <w:link w:val="SprechblasentextZchn"/>
    <w:uiPriority w:val="99"/>
    <w:semiHidden/>
    <w:unhideWhenUsed/>
    <w:rsid w:val="00F0001C"/>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F0001C"/>
    <w:rPr>
      <w:rFonts w:ascii="Segoe UI" w:eastAsia="SimSun" w:hAnsi="Segoe UI" w:cs="Mangal"/>
      <w:color w:val="000000"/>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21432">
      <w:bodyDiv w:val="1"/>
      <w:marLeft w:val="0"/>
      <w:marRight w:val="0"/>
      <w:marTop w:val="0"/>
      <w:marBottom w:val="0"/>
      <w:divBdr>
        <w:top w:val="none" w:sz="0" w:space="0" w:color="auto"/>
        <w:left w:val="none" w:sz="0" w:space="0" w:color="auto"/>
        <w:bottom w:val="none" w:sz="0" w:space="0" w:color="auto"/>
        <w:right w:val="none" w:sz="0" w:space="0" w:color="auto"/>
      </w:divBdr>
      <w:divsChild>
        <w:div w:id="463082344">
          <w:marLeft w:val="0"/>
          <w:marRight w:val="0"/>
          <w:marTop w:val="0"/>
          <w:marBottom w:val="0"/>
          <w:divBdr>
            <w:top w:val="none" w:sz="0" w:space="0" w:color="auto"/>
            <w:left w:val="none" w:sz="0" w:space="0" w:color="auto"/>
            <w:bottom w:val="none" w:sz="0" w:space="0" w:color="auto"/>
            <w:right w:val="none" w:sz="0" w:space="0" w:color="auto"/>
          </w:divBdr>
          <w:divsChild>
            <w:div w:id="749888289">
              <w:marLeft w:val="0"/>
              <w:marRight w:val="0"/>
              <w:marTop w:val="0"/>
              <w:marBottom w:val="240"/>
              <w:divBdr>
                <w:top w:val="none" w:sz="0" w:space="0" w:color="auto"/>
                <w:left w:val="none" w:sz="0" w:space="0" w:color="auto"/>
                <w:bottom w:val="none" w:sz="0" w:space="0" w:color="auto"/>
                <w:right w:val="none" w:sz="0" w:space="0" w:color="auto"/>
              </w:divBdr>
              <w:divsChild>
                <w:div w:id="1648971382">
                  <w:marLeft w:val="0"/>
                  <w:marRight w:val="0"/>
                  <w:marTop w:val="0"/>
                  <w:marBottom w:val="0"/>
                  <w:divBdr>
                    <w:top w:val="none" w:sz="0" w:space="0" w:color="auto"/>
                    <w:left w:val="none" w:sz="0" w:space="0" w:color="auto"/>
                    <w:bottom w:val="none" w:sz="0" w:space="0" w:color="auto"/>
                    <w:right w:val="none" w:sz="0" w:space="0" w:color="auto"/>
                  </w:divBdr>
                </w:div>
              </w:divsChild>
            </w:div>
            <w:div w:id="1301183988">
              <w:marLeft w:val="0"/>
              <w:marRight w:val="0"/>
              <w:marTop w:val="0"/>
              <w:marBottom w:val="0"/>
              <w:divBdr>
                <w:top w:val="none" w:sz="0" w:space="0" w:color="auto"/>
                <w:left w:val="none" w:sz="0" w:space="0" w:color="auto"/>
                <w:bottom w:val="none" w:sz="0" w:space="0" w:color="auto"/>
                <w:right w:val="none" w:sz="0" w:space="0" w:color="auto"/>
              </w:divBdr>
              <w:divsChild>
                <w:div w:id="1459642150">
                  <w:marLeft w:val="0"/>
                  <w:marRight w:val="0"/>
                  <w:marTop w:val="0"/>
                  <w:marBottom w:val="840"/>
                  <w:divBdr>
                    <w:top w:val="none" w:sz="0" w:space="0" w:color="auto"/>
                    <w:left w:val="none" w:sz="0" w:space="0" w:color="auto"/>
                    <w:bottom w:val="none" w:sz="0" w:space="0" w:color="auto"/>
                    <w:right w:val="none" w:sz="0" w:space="0" w:color="auto"/>
                  </w:divBdr>
                  <w:divsChild>
                    <w:div w:id="1257715147">
                      <w:marLeft w:val="0"/>
                      <w:marRight w:val="0"/>
                      <w:marTop w:val="0"/>
                      <w:marBottom w:val="0"/>
                      <w:divBdr>
                        <w:top w:val="none" w:sz="0" w:space="0" w:color="auto"/>
                        <w:left w:val="none" w:sz="0" w:space="0" w:color="auto"/>
                        <w:bottom w:val="none" w:sz="0" w:space="0" w:color="auto"/>
                        <w:right w:val="none" w:sz="0" w:space="0" w:color="auto"/>
                      </w:divBdr>
                      <w:divsChild>
                        <w:div w:id="2007899317">
                          <w:marLeft w:val="0"/>
                          <w:marRight w:val="0"/>
                          <w:marTop w:val="0"/>
                          <w:marBottom w:val="0"/>
                          <w:divBdr>
                            <w:top w:val="none" w:sz="0" w:space="0" w:color="auto"/>
                            <w:left w:val="none" w:sz="0" w:space="0" w:color="auto"/>
                            <w:bottom w:val="none" w:sz="0" w:space="0" w:color="auto"/>
                            <w:right w:val="none" w:sz="0" w:space="0" w:color="auto"/>
                          </w:divBdr>
                          <w:divsChild>
                            <w:div w:id="449932722">
                              <w:marLeft w:val="0"/>
                              <w:marRight w:val="0"/>
                              <w:marTop w:val="0"/>
                              <w:marBottom w:val="0"/>
                              <w:divBdr>
                                <w:top w:val="none" w:sz="0" w:space="0" w:color="auto"/>
                                <w:left w:val="none" w:sz="0" w:space="0" w:color="auto"/>
                                <w:bottom w:val="none" w:sz="0" w:space="0" w:color="auto"/>
                                <w:right w:val="none" w:sz="0" w:space="0" w:color="auto"/>
                              </w:divBdr>
                            </w:div>
                            <w:div w:id="968704595">
                              <w:marLeft w:val="0"/>
                              <w:marRight w:val="0"/>
                              <w:marTop w:val="0"/>
                              <w:marBottom w:val="0"/>
                              <w:divBdr>
                                <w:top w:val="none" w:sz="0" w:space="0" w:color="auto"/>
                                <w:left w:val="none" w:sz="0" w:space="0" w:color="auto"/>
                                <w:bottom w:val="none" w:sz="0" w:space="0" w:color="auto"/>
                                <w:right w:val="none" w:sz="0" w:space="0" w:color="auto"/>
                              </w:divBdr>
                              <w:divsChild>
                                <w:div w:id="1974553924">
                                  <w:marLeft w:val="0"/>
                                  <w:marRight w:val="0"/>
                                  <w:marTop w:val="0"/>
                                  <w:marBottom w:val="0"/>
                                  <w:divBdr>
                                    <w:top w:val="none" w:sz="0" w:space="0" w:color="auto"/>
                                    <w:left w:val="none" w:sz="0" w:space="0" w:color="auto"/>
                                    <w:bottom w:val="none" w:sz="0" w:space="0" w:color="auto"/>
                                    <w:right w:val="none" w:sz="0" w:space="0" w:color="auto"/>
                                  </w:divBdr>
                                </w:div>
                              </w:divsChild>
                            </w:div>
                            <w:div w:id="2019892446">
                              <w:marLeft w:val="0"/>
                              <w:marRight w:val="0"/>
                              <w:marTop w:val="0"/>
                              <w:marBottom w:val="0"/>
                              <w:divBdr>
                                <w:top w:val="none" w:sz="0" w:space="0" w:color="auto"/>
                                <w:left w:val="none" w:sz="0" w:space="0" w:color="auto"/>
                                <w:bottom w:val="none" w:sz="0" w:space="0" w:color="auto"/>
                                <w:right w:val="none" w:sz="0" w:space="0" w:color="auto"/>
                              </w:divBdr>
                              <w:divsChild>
                                <w:div w:id="606042140">
                                  <w:marLeft w:val="0"/>
                                  <w:marRight w:val="0"/>
                                  <w:marTop w:val="0"/>
                                  <w:marBottom w:val="0"/>
                                  <w:divBdr>
                                    <w:top w:val="none" w:sz="0" w:space="0" w:color="auto"/>
                                    <w:left w:val="none" w:sz="0" w:space="0" w:color="auto"/>
                                    <w:bottom w:val="none" w:sz="0" w:space="0" w:color="auto"/>
                                    <w:right w:val="none" w:sz="0" w:space="0" w:color="auto"/>
                                  </w:divBdr>
                                  <w:divsChild>
                                    <w:div w:id="4073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32416">
          <w:marLeft w:val="0"/>
          <w:marRight w:val="0"/>
          <w:marTop w:val="0"/>
          <w:marBottom w:val="0"/>
          <w:divBdr>
            <w:top w:val="none" w:sz="0" w:space="0" w:color="auto"/>
            <w:left w:val="none" w:sz="0" w:space="0" w:color="auto"/>
            <w:bottom w:val="none" w:sz="0" w:space="0" w:color="auto"/>
            <w:right w:val="none" w:sz="0" w:space="0" w:color="auto"/>
          </w:divBdr>
        </w:div>
        <w:div w:id="990521706">
          <w:marLeft w:val="0"/>
          <w:marRight w:val="0"/>
          <w:marTop w:val="240"/>
          <w:marBottom w:val="0"/>
          <w:divBdr>
            <w:top w:val="none" w:sz="0" w:space="0" w:color="auto"/>
            <w:left w:val="none" w:sz="0" w:space="0" w:color="auto"/>
            <w:bottom w:val="none" w:sz="0" w:space="0" w:color="auto"/>
            <w:right w:val="none" w:sz="0" w:space="0" w:color="auto"/>
          </w:divBdr>
          <w:divsChild>
            <w:div w:id="1557278968">
              <w:marLeft w:val="240"/>
              <w:marRight w:val="0"/>
              <w:marTop w:val="0"/>
              <w:marBottom w:val="0"/>
              <w:divBdr>
                <w:top w:val="none" w:sz="0" w:space="0" w:color="auto"/>
                <w:left w:val="none" w:sz="0" w:space="0" w:color="auto"/>
                <w:bottom w:val="none" w:sz="0" w:space="0" w:color="auto"/>
                <w:right w:val="none" w:sz="0" w:space="0" w:color="auto"/>
              </w:divBdr>
            </w:div>
          </w:divsChild>
        </w:div>
        <w:div w:id="1923489963">
          <w:marLeft w:val="0"/>
          <w:marRight w:val="0"/>
          <w:marTop w:val="0"/>
          <w:marBottom w:val="600"/>
          <w:divBdr>
            <w:top w:val="none" w:sz="0" w:space="0" w:color="auto"/>
            <w:left w:val="none" w:sz="0" w:space="0" w:color="auto"/>
            <w:bottom w:val="none" w:sz="0" w:space="0" w:color="auto"/>
            <w:right w:val="none" w:sz="0" w:space="0" w:color="auto"/>
          </w:divBdr>
          <w:divsChild>
            <w:div w:id="1563446130">
              <w:marLeft w:val="0"/>
              <w:marRight w:val="0"/>
              <w:marTop w:val="0"/>
              <w:marBottom w:val="0"/>
              <w:divBdr>
                <w:top w:val="none" w:sz="0" w:space="0" w:color="auto"/>
                <w:left w:val="none" w:sz="0" w:space="0" w:color="auto"/>
                <w:bottom w:val="none" w:sz="0" w:space="0" w:color="auto"/>
                <w:right w:val="none" w:sz="0" w:space="0" w:color="auto"/>
              </w:divBdr>
              <w:divsChild>
                <w:div w:id="1121996681">
                  <w:marLeft w:val="0"/>
                  <w:marRight w:val="0"/>
                  <w:marTop w:val="0"/>
                  <w:marBottom w:val="0"/>
                  <w:divBdr>
                    <w:top w:val="none" w:sz="0" w:space="0" w:color="auto"/>
                    <w:left w:val="none" w:sz="0" w:space="0" w:color="auto"/>
                    <w:bottom w:val="none" w:sz="0" w:space="0" w:color="auto"/>
                    <w:right w:val="none" w:sz="0" w:space="0" w:color="auto"/>
                  </w:divBdr>
                  <w:divsChild>
                    <w:div w:id="13531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7861">
          <w:marLeft w:val="0"/>
          <w:marRight w:val="0"/>
          <w:marTop w:val="0"/>
          <w:marBottom w:val="600"/>
          <w:divBdr>
            <w:top w:val="none" w:sz="0" w:space="0" w:color="auto"/>
            <w:left w:val="none" w:sz="0" w:space="0" w:color="auto"/>
            <w:bottom w:val="none" w:sz="0" w:space="0" w:color="auto"/>
            <w:right w:val="none" w:sz="0" w:space="0" w:color="auto"/>
          </w:divBdr>
          <w:divsChild>
            <w:div w:id="820777911">
              <w:marLeft w:val="0"/>
              <w:marRight w:val="0"/>
              <w:marTop w:val="0"/>
              <w:marBottom w:val="0"/>
              <w:divBdr>
                <w:top w:val="none" w:sz="0" w:space="0" w:color="auto"/>
                <w:left w:val="none" w:sz="0" w:space="0" w:color="auto"/>
                <w:bottom w:val="none" w:sz="0" w:space="0" w:color="auto"/>
                <w:right w:val="none" w:sz="0" w:space="0" w:color="auto"/>
              </w:divBdr>
              <w:divsChild>
                <w:div w:id="1963344381">
                  <w:marLeft w:val="0"/>
                  <w:marRight w:val="0"/>
                  <w:marTop w:val="0"/>
                  <w:marBottom w:val="0"/>
                  <w:divBdr>
                    <w:top w:val="none" w:sz="0" w:space="0" w:color="auto"/>
                    <w:left w:val="none" w:sz="0" w:space="0" w:color="auto"/>
                    <w:bottom w:val="none" w:sz="0" w:space="0" w:color="auto"/>
                    <w:right w:val="none" w:sz="0" w:space="0" w:color="auto"/>
                  </w:divBdr>
                  <w:divsChild>
                    <w:div w:id="16152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3340">
          <w:marLeft w:val="0"/>
          <w:marRight w:val="0"/>
          <w:marTop w:val="0"/>
          <w:marBottom w:val="600"/>
          <w:divBdr>
            <w:top w:val="none" w:sz="0" w:space="0" w:color="auto"/>
            <w:left w:val="none" w:sz="0" w:space="0" w:color="auto"/>
            <w:bottom w:val="none" w:sz="0" w:space="0" w:color="auto"/>
            <w:right w:val="none" w:sz="0" w:space="0" w:color="auto"/>
          </w:divBdr>
          <w:divsChild>
            <w:div w:id="1145439435">
              <w:marLeft w:val="0"/>
              <w:marRight w:val="0"/>
              <w:marTop w:val="0"/>
              <w:marBottom w:val="0"/>
              <w:divBdr>
                <w:top w:val="none" w:sz="0" w:space="0" w:color="auto"/>
                <w:left w:val="none" w:sz="0" w:space="0" w:color="auto"/>
                <w:bottom w:val="none" w:sz="0" w:space="0" w:color="auto"/>
                <w:right w:val="none" w:sz="0" w:space="0" w:color="auto"/>
              </w:divBdr>
              <w:divsChild>
                <w:div w:id="203061725">
                  <w:marLeft w:val="0"/>
                  <w:marRight w:val="0"/>
                  <w:marTop w:val="0"/>
                  <w:marBottom w:val="0"/>
                  <w:divBdr>
                    <w:top w:val="none" w:sz="0" w:space="0" w:color="auto"/>
                    <w:left w:val="none" w:sz="0" w:space="0" w:color="auto"/>
                    <w:bottom w:val="none" w:sz="0" w:space="0" w:color="auto"/>
                    <w:right w:val="none" w:sz="0" w:space="0" w:color="auto"/>
                  </w:divBdr>
                  <w:divsChild>
                    <w:div w:id="9235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e\Desktop\Word%20Doks\SpV%20Wi%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SpV Wi 2021.dotx</Template>
  <TotalTime>0</TotalTime>
  <Pages>1</Pages>
  <Words>259</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Widmer</dc:creator>
  <cp:keywords/>
  <dc:description/>
  <cp:lastModifiedBy>Christiane Widmer</cp:lastModifiedBy>
  <cp:revision>11</cp:revision>
  <cp:lastPrinted>2021-12-13T09:50:00Z</cp:lastPrinted>
  <dcterms:created xsi:type="dcterms:W3CDTF">2021-12-12T13:07:00Z</dcterms:created>
  <dcterms:modified xsi:type="dcterms:W3CDTF">2022-01-24T15:15:00Z</dcterms:modified>
</cp:coreProperties>
</file>